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1AA87" w14:textId="01401864" w:rsidR="00E74A63" w:rsidRDefault="00000000">
      <w:pPr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 xml:space="preserve">COUNCILLORS AND </w:t>
      </w:r>
      <w:proofErr w:type="gramStart"/>
      <w:r>
        <w:rPr>
          <w:rFonts w:ascii="Open Sans" w:eastAsia="Open Sans" w:hAnsi="Open Sans" w:cs="Open Sans"/>
          <w:sz w:val="28"/>
          <w:szCs w:val="28"/>
        </w:rPr>
        <w:t>CANDIDATES</w:t>
      </w:r>
      <w:proofErr w:type="gramEnd"/>
      <w:r>
        <w:rPr>
          <w:rFonts w:ascii="Open Sans" w:eastAsia="Open Sans" w:hAnsi="Open Sans" w:cs="Open Sans"/>
          <w:sz w:val="28"/>
          <w:szCs w:val="28"/>
        </w:rPr>
        <w:t xml:space="preserve"> MEMORANDUM OF UNDERSTANDING </w:t>
      </w:r>
      <w:r>
        <w:rPr>
          <w:rFonts w:ascii="Open Sans" w:eastAsia="Open Sans" w:hAnsi="Open Sans" w:cs="Open Sans"/>
          <w:sz w:val="28"/>
          <w:szCs w:val="28"/>
        </w:rPr>
        <w:br/>
      </w:r>
      <w:r w:rsidR="00144338">
        <w:rPr>
          <w:rFonts w:ascii="Open Sans" w:eastAsia="Open Sans" w:hAnsi="Open Sans" w:cs="Open Sans"/>
          <w:sz w:val="28"/>
          <w:szCs w:val="28"/>
        </w:rPr>
        <w:t>2026 Swindon Borough Council Elections</w:t>
      </w:r>
    </w:p>
    <w:p w14:paraId="1957C5A7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p w14:paraId="57464B84" w14:textId="77777777" w:rsidR="00E74A63" w:rsidRDefault="00000000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Liberal Democrats Councillors are successful when they are working hard for their ward and the residents within it. Elected Liberal Democrat Councillors have a responsibility to the electorate and to those who helped them to get elected. </w:t>
      </w:r>
    </w:p>
    <w:p w14:paraId="3ECBFB78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p w14:paraId="327AEF61" w14:textId="5D10CD5C" w:rsidR="00E74A63" w:rsidRDefault="00000000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This Memorandum of Understanding sets out what the S</w:t>
      </w:r>
      <w:r w:rsidR="00144338">
        <w:rPr>
          <w:rFonts w:ascii="Open Sans" w:eastAsia="Open Sans" w:hAnsi="Open Sans" w:cs="Open Sans"/>
          <w:sz w:val="22"/>
          <w:szCs w:val="22"/>
        </w:rPr>
        <w:t>windon</w:t>
      </w:r>
      <w:r>
        <w:rPr>
          <w:rFonts w:ascii="Open Sans" w:eastAsia="Open Sans" w:hAnsi="Open Sans" w:cs="Open Sans"/>
          <w:sz w:val="22"/>
          <w:szCs w:val="22"/>
        </w:rPr>
        <w:t xml:space="preserve"> Liberal Democrats expects of Candidates and Councillors elected for wards within S</w:t>
      </w:r>
      <w:r w:rsidR="00144338">
        <w:rPr>
          <w:rFonts w:ascii="Open Sans" w:eastAsia="Open Sans" w:hAnsi="Open Sans" w:cs="Open Sans"/>
          <w:sz w:val="22"/>
          <w:szCs w:val="22"/>
        </w:rPr>
        <w:t>windon</w:t>
      </w:r>
      <w:r>
        <w:rPr>
          <w:rFonts w:ascii="Open Sans" w:eastAsia="Open Sans" w:hAnsi="Open Sans" w:cs="Open Sans"/>
          <w:sz w:val="22"/>
          <w:szCs w:val="22"/>
        </w:rPr>
        <w:t>. Being elected as Councillor is a four-year commitment to serve the people of the ward.</w:t>
      </w:r>
    </w:p>
    <w:p w14:paraId="313E2C56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p w14:paraId="3937BFC0" w14:textId="77777777" w:rsidR="00E74A63" w:rsidRDefault="00000000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I understand that failure to meet agreed targets will lead to the removal of ‘Approved Candidate’ status.</w:t>
      </w:r>
    </w:p>
    <w:p w14:paraId="2AC400CB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p w14:paraId="3C5F2FA2" w14:textId="77777777" w:rsidR="00E74A63" w:rsidRDefault="0000000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Liberal Democrat Candidates are expected to:</w:t>
      </w:r>
    </w:p>
    <w:p w14:paraId="3554BBAF" w14:textId="7B1F3AF2" w:rsidR="00E74A63" w:rsidRPr="00074FB9" w:rsidRDefault="00000000" w:rsidP="00074F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Always maintain paid membership of the Party and respect its principles in their activities throughout their candidacy.</w:t>
      </w:r>
    </w:p>
    <w:p w14:paraId="36C4F90B" w14:textId="77777777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Recruit </w:t>
      </w:r>
      <w:r>
        <w:rPr>
          <w:rFonts w:ascii="Open Sans" w:eastAsia="Open Sans" w:hAnsi="Open Sans" w:cs="Open Sans"/>
          <w:color w:val="000000"/>
          <w:sz w:val="22"/>
          <w:szCs w:val="22"/>
        </w:rPr>
        <w:t>volunteers to support their campaign – e.g. deliverers</w:t>
      </w:r>
      <w:r>
        <w:rPr>
          <w:rFonts w:ascii="Open Sans" w:eastAsia="Open Sans" w:hAnsi="Open Sans" w:cs="Open Sans"/>
          <w:sz w:val="22"/>
          <w:szCs w:val="22"/>
        </w:rPr>
        <w:t xml:space="preserve"> and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canvassers</w:t>
      </w:r>
      <w:r>
        <w:rPr>
          <w:rFonts w:ascii="Open Sans" w:eastAsia="Open Sans" w:hAnsi="Open Sans" w:cs="Open Sans"/>
          <w:sz w:val="22"/>
          <w:szCs w:val="22"/>
        </w:rPr>
        <w:t xml:space="preserve"> etc.</w:t>
      </w:r>
    </w:p>
    <w:p w14:paraId="3D92F549" w14:textId="77777777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Take an active part in publishing at least a quarterly FOCUS newsletter as a means of engaging with their residents.</w:t>
      </w:r>
    </w:p>
    <w:p w14:paraId="49D8C6A3" w14:textId="77777777" w:rsidR="00E74A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i/>
          <w:color w:val="000000"/>
          <w:sz w:val="22"/>
          <w:szCs w:val="22"/>
        </w:rPr>
      </w:pPr>
      <w:r>
        <w:rPr>
          <w:rFonts w:ascii="Open Sans" w:eastAsia="Open Sans" w:hAnsi="Open Sans" w:cs="Open Sans"/>
          <w:i/>
          <w:color w:val="000000"/>
          <w:sz w:val="22"/>
          <w:szCs w:val="22"/>
        </w:rPr>
        <w:t xml:space="preserve">If you are chosen for a non-target seat or </w:t>
      </w:r>
      <w:proofErr w:type="gramStart"/>
      <w:r>
        <w:rPr>
          <w:rFonts w:ascii="Open Sans" w:eastAsia="Open Sans" w:hAnsi="Open Sans" w:cs="Open Sans"/>
          <w:i/>
          <w:color w:val="000000"/>
          <w:sz w:val="22"/>
          <w:szCs w:val="22"/>
        </w:rPr>
        <w:t>you are</w:t>
      </w:r>
      <w:proofErr w:type="gramEnd"/>
      <w:r>
        <w:rPr>
          <w:rFonts w:ascii="Open Sans" w:eastAsia="Open Sans" w:hAnsi="Open Sans" w:cs="Open Sans"/>
          <w:i/>
          <w:color w:val="000000"/>
          <w:sz w:val="22"/>
          <w:szCs w:val="22"/>
        </w:rPr>
        <w:t xml:space="preserve"> a paper candidate, resource for this may be reduced.</w:t>
      </w:r>
    </w:p>
    <w:p w14:paraId="417F14FF" w14:textId="1B492BFF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Candidates, particularly those in non-target 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wards</w:t>
      </w:r>
      <w:r>
        <w:rPr>
          <w:rFonts w:ascii="Open Sans" w:eastAsia="Open Sans" w:hAnsi="Open Sans" w:cs="Open Sans"/>
          <w:color w:val="000000"/>
          <w:sz w:val="22"/>
          <w:szCs w:val="22"/>
        </w:rPr>
        <w:t>, may be required to support other candidates during the election period.</w:t>
      </w:r>
    </w:p>
    <w:p w14:paraId="3C0F5890" w14:textId="77777777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Familiarise themselves with their </w:t>
      </w:r>
      <w:proofErr w:type="gramStart"/>
      <w:r>
        <w:rPr>
          <w:rFonts w:ascii="Open Sans" w:eastAsia="Open Sans" w:hAnsi="Open Sans" w:cs="Open Sans"/>
          <w:color w:val="000000"/>
          <w:sz w:val="22"/>
          <w:szCs w:val="22"/>
        </w:rPr>
        <w:t>Division</w:t>
      </w:r>
      <w:proofErr w:type="gram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and the issues arising within it.</w:t>
      </w:r>
    </w:p>
    <w:p w14:paraId="33C55212" w14:textId="77777777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Increase your profile within the Division (e.g. via </w:t>
      </w:r>
      <w:proofErr w:type="gramStart"/>
      <w:r>
        <w:rPr>
          <w:rFonts w:ascii="Open Sans" w:eastAsia="Open Sans" w:hAnsi="Open Sans" w:cs="Open Sans"/>
          <w:color w:val="000000"/>
          <w:sz w:val="22"/>
          <w:szCs w:val="22"/>
        </w:rPr>
        <w:t>Social Media</w:t>
      </w:r>
      <w:proofErr w:type="gramEnd"/>
      <w:r>
        <w:rPr>
          <w:rFonts w:ascii="Open Sans" w:eastAsia="Open Sans" w:hAnsi="Open Sans" w:cs="Open Sans"/>
          <w:color w:val="000000"/>
          <w:sz w:val="22"/>
          <w:szCs w:val="22"/>
        </w:rPr>
        <w:t>, broadcast media, print media), in addition to regular FOCUS newsletter delivery.</w:t>
      </w:r>
    </w:p>
    <w:p w14:paraId="33EA5A80" w14:textId="77777777" w:rsidR="00E74A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i/>
          <w:color w:val="000000"/>
          <w:sz w:val="22"/>
          <w:szCs w:val="22"/>
        </w:rPr>
      </w:pPr>
      <w:r>
        <w:rPr>
          <w:rFonts w:ascii="Open Sans" w:eastAsia="Open Sans" w:hAnsi="Open Sans" w:cs="Open Sans"/>
          <w:i/>
          <w:color w:val="000000"/>
          <w:sz w:val="22"/>
          <w:szCs w:val="22"/>
        </w:rPr>
        <w:t xml:space="preserve">If you are chosen for a non-target seat or </w:t>
      </w:r>
      <w:proofErr w:type="gramStart"/>
      <w:r>
        <w:rPr>
          <w:rFonts w:ascii="Open Sans" w:eastAsia="Open Sans" w:hAnsi="Open Sans" w:cs="Open Sans"/>
          <w:i/>
          <w:color w:val="000000"/>
          <w:sz w:val="22"/>
          <w:szCs w:val="22"/>
        </w:rPr>
        <w:t>you are</w:t>
      </w:r>
      <w:proofErr w:type="gramEnd"/>
      <w:r>
        <w:rPr>
          <w:rFonts w:ascii="Open Sans" w:eastAsia="Open Sans" w:hAnsi="Open Sans" w:cs="Open Sans"/>
          <w:i/>
          <w:color w:val="000000"/>
          <w:sz w:val="22"/>
          <w:szCs w:val="22"/>
        </w:rPr>
        <w:t xml:space="preserve"> a paper candidate, resource for this may be reduced.</w:t>
      </w:r>
    </w:p>
    <w:p w14:paraId="6094EEA5" w14:textId="77777777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Make themselves available to constituents for case work and to liaise with existing councillors to ensure that such case work is satisfactorily completed.</w:t>
      </w:r>
    </w:p>
    <w:p w14:paraId="4C94202F" w14:textId="19489F08" w:rsidR="00E74A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Familiarise themselves with the workings of </w:t>
      </w:r>
      <w:r w:rsidR="00074FB9">
        <w:rPr>
          <w:rFonts w:ascii="Open Sans" w:eastAsia="Open Sans" w:hAnsi="Open Sans" w:cs="Open Sans"/>
          <w:color w:val="000000"/>
          <w:sz w:val="22"/>
          <w:szCs w:val="22"/>
        </w:rPr>
        <w:t>Swindon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Council, committees and services.</w:t>
      </w:r>
    </w:p>
    <w:p w14:paraId="69A388A8" w14:textId="78254302" w:rsidR="00E74A63" w:rsidRDefault="00E74A63" w:rsidP="00074FB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41BE9037" w14:textId="77777777" w:rsidR="00E74A63" w:rsidRDefault="00E74A63">
      <w:pPr>
        <w:rPr>
          <w:rFonts w:ascii="Open Sans" w:eastAsia="Open Sans" w:hAnsi="Open Sans" w:cs="Open Sans"/>
          <w:b/>
          <w:sz w:val="22"/>
          <w:szCs w:val="22"/>
        </w:rPr>
      </w:pPr>
    </w:p>
    <w:p w14:paraId="46AF5922" w14:textId="77777777" w:rsidR="00E74A63" w:rsidRDefault="00000000">
      <w:pPr>
        <w:rPr>
          <w:rFonts w:ascii="Open Sans" w:eastAsia="Open Sans" w:hAnsi="Open Sans" w:cs="Open Sans"/>
          <w:i/>
          <w:sz w:val="22"/>
          <w:szCs w:val="22"/>
        </w:rPr>
      </w:pPr>
      <w:r>
        <w:rPr>
          <w:rFonts w:ascii="Open Sans" w:eastAsia="Open Sans" w:hAnsi="Open Sans" w:cs="Open Sans"/>
          <w:i/>
          <w:sz w:val="22"/>
          <w:szCs w:val="22"/>
        </w:rPr>
        <w:t>Please note, for Target Seat Candidates, if the agreed programme is not delivered, funding will be withdrawn.</w:t>
      </w:r>
    </w:p>
    <w:p w14:paraId="4FFB4E4F" w14:textId="77777777" w:rsidR="00E74A63" w:rsidRDefault="00000000">
      <w:pPr>
        <w:jc w:val="right"/>
        <w:rPr>
          <w:rFonts w:ascii="Open Sans" w:eastAsia="Open Sans" w:hAnsi="Open Sans" w:cs="Open Sans"/>
          <w:b/>
          <w:i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>Please Turn Over</w:t>
      </w:r>
    </w:p>
    <w:p w14:paraId="76F8082F" w14:textId="77777777" w:rsidR="00E74A63" w:rsidRDefault="00000000">
      <w:pPr>
        <w:rPr>
          <w:rFonts w:ascii="Open Sans" w:eastAsia="Open Sans" w:hAnsi="Open Sans" w:cs="Open Sans"/>
          <w:b/>
          <w:i/>
          <w:sz w:val="22"/>
          <w:szCs w:val="22"/>
        </w:rPr>
      </w:pPr>
      <w:r>
        <w:br w:type="page"/>
      </w:r>
      <w:r>
        <w:rPr>
          <w:rFonts w:ascii="Open Sans" w:eastAsia="Open Sans" w:hAnsi="Open Sans" w:cs="Open Sans"/>
          <w:b/>
          <w:sz w:val="22"/>
          <w:szCs w:val="22"/>
        </w:rPr>
        <w:lastRenderedPageBreak/>
        <w:t>As Liberal Democrats, elected Councillors are expected to:</w:t>
      </w:r>
    </w:p>
    <w:p w14:paraId="245EEAF6" w14:textId="69343F65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Always maintain paid membership of the Party and respect its principles in their activities throughout their time as a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Councillor.</w:t>
      </w:r>
    </w:p>
    <w:p w14:paraId="6868AAD1" w14:textId="6F07ACD1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Agree to pay 10% of the gross of their</w:t>
      </w:r>
      <w:r w:rsidR="00074FB9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allowances (basic and SRAs), </w:t>
      </w:r>
      <w:r>
        <w:rPr>
          <w:rFonts w:ascii="Open Sans" w:eastAsia="Open Sans" w:hAnsi="Open Sans" w:cs="Open Sans"/>
          <w:sz w:val="22"/>
          <w:szCs w:val="22"/>
        </w:rPr>
        <w:t>received from S</w:t>
      </w:r>
      <w:r w:rsidR="00144338">
        <w:rPr>
          <w:rFonts w:ascii="Open Sans" w:eastAsia="Open Sans" w:hAnsi="Open Sans" w:cs="Open Sans"/>
          <w:sz w:val="22"/>
          <w:szCs w:val="22"/>
        </w:rPr>
        <w:t>windon Borough</w:t>
      </w:r>
      <w:r>
        <w:rPr>
          <w:rFonts w:ascii="Open Sans" w:eastAsia="Open Sans" w:hAnsi="Open Sans" w:cs="Open Sans"/>
          <w:sz w:val="22"/>
          <w:szCs w:val="22"/>
        </w:rPr>
        <w:t xml:space="preserve"> Council and from other bodies appointed to by the Council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(unless otherwise agreed) to the </w:t>
      </w:r>
      <w:r>
        <w:rPr>
          <w:rFonts w:ascii="Open Sans" w:eastAsia="Open Sans" w:hAnsi="Open Sans" w:cs="Open Sans"/>
          <w:sz w:val="22"/>
          <w:szCs w:val="22"/>
        </w:rPr>
        <w:t>primary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local party (which shall be the local party in which their division is wholly or mainly located) bank account as a standing order.</w:t>
      </w:r>
    </w:p>
    <w:p w14:paraId="126E10C2" w14:textId="77777777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Attend Group meetings regularly and abide by their Group Standing Orders and decisions.</w:t>
      </w:r>
    </w:p>
    <w:p w14:paraId="2385AD7B" w14:textId="77777777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Take an active part in publishing at least a quarterly FOCUS newsletter as a means of engaging with their residents.</w:t>
      </w:r>
    </w:p>
    <w:p w14:paraId="5A5D1AB4" w14:textId="77777777" w:rsidR="00E74A63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Grow their local volunteer team to deliver literature and canvass, providing volunteers’ contact details promptly to the Local Party Data Officer (for safekeeping on Connect)</w:t>
      </w:r>
    </w:p>
    <w:p w14:paraId="40D64F1F" w14:textId="4D2D28AF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Work with other Councillors on surgeries and casework.</w:t>
      </w:r>
    </w:p>
    <w:p w14:paraId="78A62908" w14:textId="587EA647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Regularly attend Parish Council meetings as appropriate.</w:t>
      </w:r>
    </w:p>
    <w:p w14:paraId="198110C5" w14:textId="77777777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Receive and action residents’ queries and concerns as casework in a timely and efficient fashion.</w:t>
      </w:r>
    </w:p>
    <w:p w14:paraId="076D0899" w14:textId="77777777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Where practicable, support candidates with case work to ensure such work is completed satisfactorily.</w:t>
      </w:r>
    </w:p>
    <w:p w14:paraId="7CEF7D71" w14:textId="147DC2E4" w:rsidR="00E74A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Liaise with the relevant local party to achieve their campaign activity.</w:t>
      </w:r>
    </w:p>
    <w:p w14:paraId="0AAC4A2C" w14:textId="77777777" w:rsidR="00E74A63" w:rsidRDefault="00E74A63">
      <w:pPr>
        <w:rPr>
          <w:rFonts w:ascii="Open Sans" w:eastAsia="Open Sans" w:hAnsi="Open Sans" w:cs="Open Sans"/>
          <w:b/>
          <w:sz w:val="22"/>
          <w:szCs w:val="22"/>
        </w:rPr>
      </w:pPr>
    </w:p>
    <w:p w14:paraId="0EA61FAD" w14:textId="77777777" w:rsidR="00E74A63" w:rsidRDefault="0000000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As a candidate, you can expect from your primary local party:</w:t>
      </w:r>
    </w:p>
    <w:p w14:paraId="1619F156" w14:textId="77777777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Assist in the production and distribution of leaflets and other communications.</w:t>
      </w:r>
    </w:p>
    <w:p w14:paraId="7C4C40A3" w14:textId="77777777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Pay for the printing of at least 4 FOCUS leaflet</w:t>
      </w:r>
      <w:r>
        <w:rPr>
          <w:rFonts w:ascii="Open Sans" w:eastAsia="Open Sans" w:hAnsi="Open Sans" w:cs="Open Sans"/>
          <w:sz w:val="22"/>
          <w:szCs w:val="22"/>
        </w:rPr>
        <w:t xml:space="preserve">s </w:t>
      </w:r>
      <w:r>
        <w:rPr>
          <w:rFonts w:ascii="Open Sans" w:eastAsia="Open Sans" w:hAnsi="Open Sans" w:cs="Open Sans"/>
          <w:color w:val="000000"/>
          <w:sz w:val="22"/>
          <w:szCs w:val="22"/>
        </w:rPr>
        <w:t>a year.</w:t>
      </w:r>
    </w:p>
    <w:p w14:paraId="1458A999" w14:textId="77777777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Provide support for local campaigning, including providing data and sharing contacts and other relevant information to me.</w:t>
      </w:r>
    </w:p>
    <w:p w14:paraId="286F1A24" w14:textId="77777777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Maintain a network of volunteers e.g. deliverers, canvassers etc to support local campaigns. </w:t>
      </w:r>
    </w:p>
    <w:p w14:paraId="494A9C76" w14:textId="1EDC050D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M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ake a significant contribution towards funding </w:t>
      </w:r>
      <w:proofErr w:type="gramStart"/>
      <w:r>
        <w:rPr>
          <w:rFonts w:ascii="Open Sans" w:eastAsia="Open Sans" w:hAnsi="Open Sans" w:cs="Open Sans"/>
          <w:color w:val="000000"/>
          <w:sz w:val="22"/>
          <w:szCs w:val="22"/>
        </w:rPr>
        <w:t>a  ‘</w:t>
      </w:r>
      <w:proofErr w:type="gramEnd"/>
      <w:r>
        <w:rPr>
          <w:rFonts w:ascii="Open Sans" w:eastAsia="Open Sans" w:hAnsi="Open Sans" w:cs="Open Sans"/>
          <w:color w:val="000000"/>
          <w:sz w:val="22"/>
          <w:szCs w:val="22"/>
        </w:rPr>
        <w:t>Target’ Ward campaign - an anticipated cost of about £</w:t>
      </w:r>
      <w:r w:rsidR="00074FB9">
        <w:rPr>
          <w:rFonts w:ascii="Open Sans" w:eastAsia="Open Sans" w:hAnsi="Open Sans" w:cs="Open Sans"/>
          <w:color w:val="000000"/>
          <w:sz w:val="22"/>
          <w:szCs w:val="22"/>
        </w:rPr>
        <w:t xml:space="preserve">3,000 </w:t>
      </w:r>
      <w:r>
        <w:rPr>
          <w:rFonts w:ascii="Open Sans" w:eastAsia="Open Sans" w:hAnsi="Open Sans" w:cs="Open Sans"/>
          <w:color w:val="000000"/>
          <w:sz w:val="22"/>
          <w:szCs w:val="22"/>
        </w:rPr>
        <w:t>per Ward for the year prior to an election.</w:t>
      </w:r>
    </w:p>
    <w:p w14:paraId="4E613C59" w14:textId="2029960F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Offer me advice and support during the campaign and afterwards.</w:t>
      </w:r>
    </w:p>
    <w:p w14:paraId="0355083D" w14:textId="77777777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Publicly acknowledge and recognise my contributions to the campaign.</w:t>
      </w:r>
    </w:p>
    <w:p w14:paraId="7029C0D5" w14:textId="77777777" w:rsidR="00E74A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A</w:t>
      </w:r>
      <w:r>
        <w:rPr>
          <w:rFonts w:ascii="Open Sans" w:eastAsia="Open Sans" w:hAnsi="Open Sans" w:cs="Open Sans"/>
          <w:color w:val="000000"/>
          <w:sz w:val="22"/>
          <w:szCs w:val="22"/>
        </w:rPr>
        <w:t>ssist me to comply with relevant electoral law, including the completion of my election expenses return within the required deadline.</w:t>
      </w:r>
    </w:p>
    <w:p w14:paraId="0CD79FD3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p w14:paraId="471B102F" w14:textId="795019FB" w:rsidR="00E74A63" w:rsidRDefault="0000000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S</w:t>
      </w:r>
      <w:r w:rsidR="00144338">
        <w:rPr>
          <w:rFonts w:ascii="Open Sans" w:eastAsia="Open Sans" w:hAnsi="Open Sans" w:cs="Open Sans"/>
          <w:b/>
          <w:sz w:val="22"/>
          <w:szCs w:val="22"/>
        </w:rPr>
        <w:t>windon</w:t>
      </w:r>
      <w:r>
        <w:rPr>
          <w:rFonts w:ascii="Open Sans" w:eastAsia="Open Sans" w:hAnsi="Open Sans" w:cs="Open Sans"/>
          <w:b/>
          <w:sz w:val="22"/>
          <w:szCs w:val="22"/>
        </w:rPr>
        <w:t xml:space="preserve"> Councillors are expected to:</w:t>
      </w:r>
    </w:p>
    <w:p w14:paraId="7448AD31" w14:textId="2419B0C2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Familiarise themselves with the workings of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 by completing all mandatory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 training, and other training opportunities where possible.</w:t>
      </w:r>
    </w:p>
    <w:p w14:paraId="23293401" w14:textId="436A43DD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Engender a good working relationship with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 Officers. Maintain a professional approach when working with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 Officers.</w:t>
      </w:r>
    </w:p>
    <w:p w14:paraId="7EBCBFEF" w14:textId="5D8880E1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Attend Parish Council meetings on a regular basis and liaise with Parish Council and resident associations in their </w:t>
      </w:r>
      <w:r w:rsidR="00074FB9">
        <w:rPr>
          <w:rFonts w:ascii="Open Sans" w:eastAsia="Open Sans" w:hAnsi="Open Sans" w:cs="Open Sans"/>
          <w:color w:val="000000"/>
          <w:sz w:val="22"/>
          <w:szCs w:val="22"/>
        </w:rPr>
        <w:t>ward</w:t>
      </w:r>
      <w:r>
        <w:rPr>
          <w:rFonts w:ascii="Open Sans" w:eastAsia="Open Sans" w:hAnsi="Open Sans" w:cs="Open Sans"/>
          <w:color w:val="000000"/>
          <w:sz w:val="22"/>
          <w:szCs w:val="22"/>
        </w:rPr>
        <w:t>.</w:t>
      </w:r>
    </w:p>
    <w:p w14:paraId="2A1C2F28" w14:textId="77777777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Volunteer for and attend Committee Meetings as they are assigned or seek a substitute in advance of the Committee Meeting.</w:t>
      </w:r>
    </w:p>
    <w:p w14:paraId="1649EAC6" w14:textId="77777777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Offer to substitute for another Councillor wherever possible, if asked.</w:t>
      </w:r>
    </w:p>
    <w:p w14:paraId="2CC06E38" w14:textId="77777777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Carry Out responsibilities to the electorate as set out in the Councillors’ Role Description.</w:t>
      </w:r>
    </w:p>
    <w:p w14:paraId="6D512E56" w14:textId="4D58F3C1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Uphold and maintain standards of the Council as detailed in the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 Borough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Council</w:t>
      </w:r>
      <w:r>
        <w:rPr>
          <w:rFonts w:ascii="Open Sans" w:eastAsia="Open Sans" w:hAnsi="Open Sans" w:cs="Open Sans"/>
          <w:color w:val="FF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Constitution.</w:t>
      </w:r>
    </w:p>
    <w:p w14:paraId="5E6B8AD5" w14:textId="6533C30C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Uphold a principle of confidentiality when dealing with all stakeholders in their role as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 xml:space="preserve">windon Borough </w:t>
      </w:r>
      <w:r>
        <w:rPr>
          <w:rFonts w:ascii="Open Sans" w:eastAsia="Open Sans" w:hAnsi="Open Sans" w:cs="Open Sans"/>
          <w:color w:val="000000"/>
          <w:sz w:val="22"/>
          <w:szCs w:val="22"/>
        </w:rPr>
        <w:t>Councillor.</w:t>
      </w:r>
    </w:p>
    <w:p w14:paraId="5EB9F54E" w14:textId="29B24C9B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lastRenderedPageBreak/>
        <w:t>Review all planning applications within your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 xml:space="preserve"> ward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and, where necessary, engage with relevant stakeholders i.e. planning officers, residents affected etc.</w:t>
      </w:r>
    </w:p>
    <w:p w14:paraId="1F0488B4" w14:textId="77777777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Maintain complete financial propriety with respect to all allowances.</w:t>
      </w:r>
    </w:p>
    <w:p w14:paraId="0BFD334A" w14:textId="77777777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Ensure that Members Register of Interests is updated in-line with any changes of circumstances.</w:t>
      </w:r>
    </w:p>
    <w:p w14:paraId="0BA565D1" w14:textId="08545EA0" w:rsidR="00E74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Seek support from the S</w:t>
      </w:r>
      <w:r w:rsidR="00144338">
        <w:rPr>
          <w:rFonts w:ascii="Open Sans" w:eastAsia="Open Sans" w:hAnsi="Open Sans" w:cs="Open Sans"/>
          <w:color w:val="000000"/>
          <w:sz w:val="22"/>
          <w:szCs w:val="22"/>
        </w:rPr>
        <w:t>windon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Liberal Democrat Group wherever needed.</w:t>
      </w:r>
    </w:p>
    <w:p w14:paraId="633FC4C9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2"/>
        <w:gridCol w:w="8246"/>
      </w:tblGrid>
      <w:tr w:rsidR="00E74A63" w14:paraId="310D6A8B" w14:textId="77777777">
        <w:tc>
          <w:tcPr>
            <w:tcW w:w="1382" w:type="dxa"/>
          </w:tcPr>
          <w:p w14:paraId="206D4643" w14:textId="77777777" w:rsidR="00E74A63" w:rsidRDefault="00000000">
            <w:pPr>
              <w:spacing w:after="160" w:line="259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Signed</w:t>
            </w:r>
          </w:p>
        </w:tc>
        <w:tc>
          <w:tcPr>
            <w:tcW w:w="8246" w:type="dxa"/>
          </w:tcPr>
          <w:p w14:paraId="1B2D39C1" w14:textId="77777777" w:rsidR="00E74A63" w:rsidRDefault="00000000">
            <w:pPr>
              <w:spacing w:after="160" w:line="259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</w:rPr>
              <w:t>Sign here</w:t>
            </w:r>
          </w:p>
        </w:tc>
      </w:tr>
      <w:tr w:rsidR="00E74A63" w14:paraId="4852A5F6" w14:textId="77777777">
        <w:tc>
          <w:tcPr>
            <w:tcW w:w="1382" w:type="dxa"/>
          </w:tcPr>
          <w:p w14:paraId="6ABD30A2" w14:textId="77777777" w:rsidR="00E74A63" w:rsidRDefault="00000000">
            <w:pPr>
              <w:spacing w:after="160" w:line="259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Date</w:t>
            </w:r>
          </w:p>
        </w:tc>
        <w:tc>
          <w:tcPr>
            <w:tcW w:w="8246" w:type="dxa"/>
          </w:tcPr>
          <w:p w14:paraId="76FFA465" w14:textId="77777777" w:rsidR="00E74A63" w:rsidRDefault="00000000">
            <w:pPr>
              <w:spacing w:after="160" w:line="259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</w:rPr>
              <w:t>Choose the date here</w:t>
            </w:r>
          </w:p>
        </w:tc>
      </w:tr>
      <w:tr w:rsidR="00E74A63" w14:paraId="5E545223" w14:textId="77777777">
        <w:tc>
          <w:tcPr>
            <w:tcW w:w="1382" w:type="dxa"/>
          </w:tcPr>
          <w:p w14:paraId="25B59E2B" w14:textId="77777777" w:rsidR="00E74A63" w:rsidRDefault="00000000">
            <w:pPr>
              <w:spacing w:after="160" w:line="259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Name</w:t>
            </w:r>
          </w:p>
        </w:tc>
        <w:tc>
          <w:tcPr>
            <w:tcW w:w="8246" w:type="dxa"/>
          </w:tcPr>
          <w:p w14:paraId="43819C41" w14:textId="77777777" w:rsidR="00E74A63" w:rsidRDefault="00000000">
            <w:pPr>
              <w:spacing w:after="160" w:line="259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</w:rPr>
              <w:t>Print name here</w:t>
            </w:r>
          </w:p>
        </w:tc>
      </w:tr>
    </w:tbl>
    <w:p w14:paraId="63DFF176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p w14:paraId="213F3986" w14:textId="77777777" w:rsidR="00E74A63" w:rsidRDefault="00E74A63">
      <w:pPr>
        <w:rPr>
          <w:rFonts w:ascii="Open Sans" w:eastAsia="Open Sans" w:hAnsi="Open Sans" w:cs="Open Sans"/>
          <w:sz w:val="22"/>
          <w:szCs w:val="22"/>
        </w:rPr>
      </w:pPr>
    </w:p>
    <w:sectPr w:rsidR="00E74A63">
      <w:pgSz w:w="11906" w:h="16838"/>
      <w:pgMar w:top="567" w:right="1134" w:bottom="28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F4EDE41-52B1-45F4-8666-08BE299C8D9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4906813-1567-4C73-9733-00F2F37F718C}"/>
    <w:embedBold r:id="rId3" w:fontKey="{9F35F350-8ABB-42C4-845E-BFB0C16D26F0}"/>
    <w:embedItalic r:id="rId4" w:fontKey="{5426AC4C-E87A-4A18-96EA-C03466FCFD6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B93E217E-C2C8-4742-9AF3-4844A9000E5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45F237CF-E946-483A-967F-8B96916153D7}"/>
    <w:embedBold r:id="rId7" w:fontKey="{5FE40A6E-11A4-43AA-9864-7C6590427D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F3A87CB-B819-41A6-A8D1-B23B3EC1E7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C41B23A-6FA9-42BC-A3AC-55DF193EB7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E984598-FD73-4AA7-9406-DA6EC8B85834}"/>
    <w:embedItalic r:id="rId11" w:fontKey="{1EB4F137-FC4E-40FF-82F8-D5905A17735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D29F72B3-05C4-4B50-AA49-A0EF14866969}"/>
    <w:embedBold r:id="rId13" w:fontKey="{5EA306DC-3D54-4FA3-AF55-9CB6DD1A12BA}"/>
    <w:embedItalic r:id="rId14" w:fontKey="{6F015DD3-0236-4377-AD95-EDEFD16344BB}"/>
    <w:embedBoldItalic r:id="rId15" w:fontKey="{5746AEAB-6807-46D9-BB82-CAC5092827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18A1DABC-98A5-4C97-BA3B-217EAC1A5A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576F"/>
    <w:multiLevelType w:val="multilevel"/>
    <w:tmpl w:val="2DF8DFE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A30F1B"/>
    <w:multiLevelType w:val="multilevel"/>
    <w:tmpl w:val="7722BE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9F5"/>
    <w:multiLevelType w:val="multilevel"/>
    <w:tmpl w:val="3AA09AC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A5267"/>
    <w:multiLevelType w:val="multilevel"/>
    <w:tmpl w:val="074C3B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6514653">
    <w:abstractNumId w:val="2"/>
  </w:num>
  <w:num w:numId="2" w16cid:durableId="376466180">
    <w:abstractNumId w:val="0"/>
  </w:num>
  <w:num w:numId="3" w16cid:durableId="1667632446">
    <w:abstractNumId w:val="1"/>
  </w:num>
  <w:num w:numId="4" w16cid:durableId="61295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A63"/>
    <w:rsid w:val="00074FB9"/>
    <w:rsid w:val="00144338"/>
    <w:rsid w:val="00634BA6"/>
    <w:rsid w:val="006A5457"/>
    <w:rsid w:val="00E7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FCDA"/>
  <w15:docId w15:val="{98FFD0DB-F505-479A-AACD-D4FA31D5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">
    <w:name w:val="Heading"/>
    <w:basedOn w:val="Normal"/>
    <w:next w:val="BodyText"/>
    <w:qFormat/>
    <w:rsid w:val="00AB4A8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rsid w:val="00AB4A84"/>
    <w:pPr>
      <w:spacing w:after="140" w:line="276" w:lineRule="auto"/>
    </w:pPr>
  </w:style>
  <w:style w:type="paragraph" w:styleId="List">
    <w:name w:val="List"/>
    <w:basedOn w:val="BodyText"/>
    <w:rsid w:val="00AB4A84"/>
  </w:style>
  <w:style w:type="paragraph" w:styleId="Caption">
    <w:name w:val="caption"/>
    <w:basedOn w:val="Normal"/>
    <w:qFormat/>
    <w:rsid w:val="00AB4A8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AB4A84"/>
    <w:pPr>
      <w:suppressLineNumbers/>
    </w:pPr>
  </w:style>
  <w:style w:type="paragraph" w:styleId="ListParagraph">
    <w:name w:val="List Paragraph"/>
    <w:basedOn w:val="Normal"/>
    <w:uiPriority w:val="34"/>
    <w:qFormat/>
    <w:rsid w:val="00AF0C17"/>
    <w:pPr>
      <w:ind w:left="720"/>
      <w:contextualSpacing/>
    </w:pPr>
    <w:rPr>
      <w:rFonts w:cs="Mangal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A253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392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392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3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392"/>
    <w:rPr>
      <w:rFonts w:cs="Mangal"/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392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392"/>
    <w:rPr>
      <w:rFonts w:ascii="Segoe UI" w:hAnsi="Segoe UI" w:cs="Mangal"/>
      <w:sz w:val="18"/>
      <w:szCs w:val="16"/>
    </w:rPr>
  </w:style>
  <w:style w:type="table" w:styleId="TableGrid">
    <w:name w:val="Table Grid"/>
    <w:basedOn w:val="TableNormal"/>
    <w:uiPriority w:val="39"/>
    <w:rsid w:val="002F01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F014A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stYs4R3TpLVJYZmK0N14pDwk+Q==">CgMxLjA4AHIhMUNfYVZEeFFSSUxtaVl2bFN6STN0akZBYUhrRDJ3UVZu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834</Words>
  <Characters>4756</Characters>
  <Application>Microsoft Office Word</Application>
  <DocSecurity>0</DocSecurity>
  <Lines>39</Lines>
  <Paragraphs>11</Paragraphs>
  <ScaleCrop>false</ScaleCrop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Charles</dc:creator>
  <cp:lastModifiedBy>Ciaran Skinner</cp:lastModifiedBy>
  <cp:revision>3</cp:revision>
  <dcterms:created xsi:type="dcterms:W3CDTF">2025-10-15T12:10:00Z</dcterms:created>
  <dcterms:modified xsi:type="dcterms:W3CDTF">2025-11-08T11:52:00Z</dcterms:modified>
</cp:coreProperties>
</file>